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0C" w:rsidRDefault="004E4D0C" w:rsidP="004E4D0C">
      <w:pPr>
        <w:ind w:firstLine="720"/>
        <w:jc w:val="center"/>
        <w:rPr>
          <w:sz w:val="24"/>
          <w:szCs w:val="24"/>
        </w:rPr>
      </w:pPr>
    </w:p>
    <w:p w:rsidR="004E4D0C" w:rsidRPr="005A4F34" w:rsidRDefault="005A4F34" w:rsidP="005A4F34">
      <w:pPr>
        <w:jc w:val="center"/>
        <w:rPr>
          <w:sz w:val="24"/>
          <w:szCs w:val="24"/>
          <w:u w:val="single"/>
        </w:rPr>
      </w:pPr>
      <w:r w:rsidRPr="005A4F34">
        <w:rPr>
          <w:sz w:val="24"/>
          <w:szCs w:val="24"/>
          <w:u w:val="single"/>
        </w:rPr>
        <w:t>Authorization to Collect and Disclose Information</w:t>
      </w:r>
    </w:p>
    <w:p w:rsidR="004E4D0C" w:rsidRPr="0093026F" w:rsidRDefault="004E4D0C" w:rsidP="004E4D0C">
      <w:pPr>
        <w:jc w:val="both"/>
        <w:rPr>
          <w:sz w:val="24"/>
          <w:szCs w:val="24"/>
        </w:rPr>
      </w:pPr>
    </w:p>
    <w:p w:rsidR="004E4D0C" w:rsidRPr="0093026F" w:rsidRDefault="005A4F34" w:rsidP="004E4D0C">
      <w:pPr>
        <w:jc w:val="both"/>
        <w:rPr>
          <w:sz w:val="24"/>
          <w:szCs w:val="24"/>
        </w:rPr>
      </w:pPr>
      <w:r>
        <w:rPr>
          <w:sz w:val="24"/>
          <w:szCs w:val="24"/>
        </w:rPr>
        <w:t xml:space="preserve">I/We, the undersigned, </w:t>
      </w:r>
      <w:r w:rsidR="004E4D0C" w:rsidRPr="0093026F">
        <w:rPr>
          <w:sz w:val="24"/>
          <w:szCs w:val="24"/>
        </w:rPr>
        <w:t>individually</w:t>
      </w:r>
      <w:r>
        <w:rPr>
          <w:sz w:val="24"/>
          <w:szCs w:val="24"/>
        </w:rPr>
        <w:t xml:space="preserve"> and collectively</w:t>
      </w:r>
      <w:r w:rsidR="004E4D0C" w:rsidRPr="0093026F">
        <w:rPr>
          <w:sz w:val="24"/>
          <w:szCs w:val="24"/>
        </w:rPr>
        <w:t xml:space="preserve">, hereby authorize </w:t>
      </w:r>
      <w:r w:rsidR="001044A4">
        <w:rPr>
          <w:sz w:val="24"/>
          <w:szCs w:val="24"/>
        </w:rPr>
        <w:t xml:space="preserve">Dunn Twiggar </w:t>
      </w:r>
      <w:r w:rsidR="00C16EAC">
        <w:rPr>
          <w:sz w:val="24"/>
          <w:szCs w:val="24"/>
        </w:rPr>
        <w:t>Capital Funding, Inc.</w:t>
      </w:r>
      <w:bookmarkStart w:id="0" w:name="_GoBack"/>
      <w:bookmarkEnd w:id="0"/>
      <w:r w:rsidR="004E4D0C" w:rsidRPr="005A5DE8">
        <w:rPr>
          <w:sz w:val="24"/>
          <w:szCs w:val="24"/>
        </w:rPr>
        <w:t xml:space="preserve"> </w:t>
      </w:r>
      <w:r w:rsidR="00F87110">
        <w:rPr>
          <w:sz w:val="24"/>
          <w:szCs w:val="24"/>
        </w:rPr>
        <w:t xml:space="preserve">(“Dunn Twiggar”) </w:t>
      </w:r>
      <w:r w:rsidR="004E4D0C" w:rsidRPr="0093026F">
        <w:rPr>
          <w:sz w:val="24"/>
          <w:szCs w:val="24"/>
        </w:rPr>
        <w:t>to undertake any of the following in connection with our application for a loan:</w:t>
      </w:r>
    </w:p>
    <w:p w:rsidR="004E4D0C" w:rsidRPr="0093026F" w:rsidRDefault="004E4D0C" w:rsidP="004E4D0C">
      <w:pPr>
        <w:jc w:val="both"/>
        <w:rPr>
          <w:sz w:val="24"/>
          <w:szCs w:val="24"/>
        </w:rPr>
      </w:pPr>
    </w:p>
    <w:p w:rsidR="004E4D0C" w:rsidRPr="0093026F" w:rsidRDefault="004E4D0C" w:rsidP="004E4D0C">
      <w:pPr>
        <w:jc w:val="both"/>
        <w:rPr>
          <w:sz w:val="24"/>
          <w:szCs w:val="24"/>
        </w:rPr>
      </w:pPr>
      <w:r w:rsidRPr="0093026F">
        <w:rPr>
          <w:sz w:val="24"/>
          <w:szCs w:val="24"/>
        </w:rPr>
        <w:tab/>
        <w:t>1. Or</w:t>
      </w:r>
      <w:r>
        <w:rPr>
          <w:sz w:val="24"/>
          <w:szCs w:val="24"/>
        </w:rPr>
        <w:t>der and obtain consumer credit re</w:t>
      </w:r>
      <w:r w:rsidRPr="0093026F">
        <w:rPr>
          <w:sz w:val="24"/>
          <w:szCs w:val="24"/>
        </w:rPr>
        <w:t>ports,</w:t>
      </w:r>
      <w:r>
        <w:rPr>
          <w:sz w:val="24"/>
          <w:szCs w:val="24"/>
        </w:rPr>
        <w:t xml:space="preserve"> criminal background checks and </w:t>
      </w:r>
      <w:r w:rsidR="00362B8A">
        <w:rPr>
          <w:sz w:val="24"/>
          <w:szCs w:val="24"/>
        </w:rPr>
        <w:t xml:space="preserve">any </w:t>
      </w:r>
      <w:r>
        <w:rPr>
          <w:sz w:val="24"/>
          <w:szCs w:val="24"/>
        </w:rPr>
        <w:t>other</w:t>
      </w:r>
      <w:r w:rsidR="00362B8A">
        <w:rPr>
          <w:sz w:val="24"/>
          <w:szCs w:val="24"/>
        </w:rPr>
        <w:t xml:space="preserve"> </w:t>
      </w:r>
      <w:r w:rsidRPr="0093026F">
        <w:rPr>
          <w:sz w:val="24"/>
          <w:szCs w:val="24"/>
        </w:rPr>
        <w:t>and all information about my/our bank accounts, stock or other securities holdings, employment and employment history, income/earnings, taxes, judgment reports, tax returns, and any other personal or financial information necessary or appropriate for a lender</w:t>
      </w:r>
      <w:r w:rsidR="00850025">
        <w:rPr>
          <w:sz w:val="24"/>
          <w:szCs w:val="24"/>
        </w:rPr>
        <w:t>, second-tier lender</w:t>
      </w:r>
      <w:r w:rsidRPr="0093026F">
        <w:rPr>
          <w:sz w:val="24"/>
          <w:szCs w:val="24"/>
        </w:rPr>
        <w:t xml:space="preserve"> or investor to evaluate and underwrite the loan application we are submitting; and</w:t>
      </w:r>
    </w:p>
    <w:p w:rsidR="004E4D0C" w:rsidRPr="0093026F" w:rsidRDefault="004E4D0C" w:rsidP="004E4D0C">
      <w:pPr>
        <w:jc w:val="both"/>
        <w:rPr>
          <w:sz w:val="24"/>
          <w:szCs w:val="24"/>
        </w:rPr>
      </w:pPr>
    </w:p>
    <w:p w:rsidR="004E4D0C" w:rsidRPr="0093026F" w:rsidRDefault="004E4D0C" w:rsidP="004E4D0C">
      <w:pPr>
        <w:jc w:val="both"/>
        <w:rPr>
          <w:sz w:val="24"/>
          <w:szCs w:val="24"/>
        </w:rPr>
      </w:pPr>
      <w:r w:rsidRPr="0093026F">
        <w:rPr>
          <w:sz w:val="24"/>
          <w:szCs w:val="24"/>
        </w:rPr>
        <w:tab/>
        <w:t>2. To disclose any information or documents authorized in paragraph 1, to any bona fide prospective lender</w:t>
      </w:r>
      <w:r w:rsidR="00850025">
        <w:rPr>
          <w:sz w:val="24"/>
          <w:szCs w:val="24"/>
        </w:rPr>
        <w:t xml:space="preserve"> and second-tier lender</w:t>
      </w:r>
      <w:r w:rsidRPr="0093026F">
        <w:rPr>
          <w:sz w:val="24"/>
          <w:szCs w:val="24"/>
        </w:rPr>
        <w:t xml:space="preserve"> for purposes of seeking funding of the mortgage loan for which we are submitting an application.</w:t>
      </w:r>
    </w:p>
    <w:p w:rsidR="004E4D0C" w:rsidRPr="0093026F" w:rsidRDefault="004E4D0C" w:rsidP="004E4D0C">
      <w:pPr>
        <w:jc w:val="both"/>
        <w:rPr>
          <w:sz w:val="24"/>
          <w:szCs w:val="24"/>
        </w:rPr>
      </w:pPr>
    </w:p>
    <w:p w:rsidR="004E4D0C" w:rsidRPr="0093026F" w:rsidRDefault="004E4D0C" w:rsidP="00850025">
      <w:pPr>
        <w:jc w:val="both"/>
        <w:rPr>
          <w:sz w:val="24"/>
          <w:szCs w:val="24"/>
        </w:rPr>
      </w:pPr>
      <w:r w:rsidRPr="0093026F">
        <w:rPr>
          <w:sz w:val="24"/>
          <w:szCs w:val="24"/>
        </w:rPr>
        <w:t>PRIVACY ACT NOTICE:  The information which you are authorizing us to obtain wil</w:t>
      </w:r>
      <w:r>
        <w:rPr>
          <w:sz w:val="24"/>
          <w:szCs w:val="24"/>
        </w:rPr>
        <w:t xml:space="preserve">l be used by </w:t>
      </w:r>
      <w:r w:rsidR="00F87110">
        <w:rPr>
          <w:sz w:val="24"/>
          <w:szCs w:val="24"/>
        </w:rPr>
        <w:t>Dunn Twiggar</w:t>
      </w:r>
      <w:r w:rsidR="00850025">
        <w:rPr>
          <w:sz w:val="24"/>
          <w:szCs w:val="24"/>
        </w:rPr>
        <w:t>, lenders and second-tier lenders</w:t>
      </w:r>
      <w:r w:rsidRPr="0093026F">
        <w:rPr>
          <w:sz w:val="24"/>
          <w:szCs w:val="24"/>
        </w:rPr>
        <w:t xml:space="preserve"> to determine whether you qualify as a borro</w:t>
      </w:r>
      <w:r>
        <w:rPr>
          <w:sz w:val="24"/>
          <w:szCs w:val="24"/>
        </w:rPr>
        <w:t>wer</w:t>
      </w:r>
      <w:r w:rsidR="00850025">
        <w:rPr>
          <w:sz w:val="24"/>
          <w:szCs w:val="24"/>
        </w:rPr>
        <w:t xml:space="preserve"> </w:t>
      </w:r>
      <w:r>
        <w:rPr>
          <w:sz w:val="24"/>
          <w:szCs w:val="24"/>
        </w:rPr>
        <w:t xml:space="preserve">under </w:t>
      </w:r>
      <w:r w:rsidR="00F87110">
        <w:rPr>
          <w:sz w:val="24"/>
          <w:szCs w:val="24"/>
        </w:rPr>
        <w:t xml:space="preserve">Dunn </w:t>
      </w:r>
      <w:proofErr w:type="spellStart"/>
      <w:r w:rsidR="00F87110">
        <w:rPr>
          <w:sz w:val="24"/>
          <w:szCs w:val="24"/>
        </w:rPr>
        <w:t>Twiggar</w:t>
      </w:r>
      <w:r>
        <w:rPr>
          <w:sz w:val="24"/>
          <w:szCs w:val="24"/>
        </w:rPr>
        <w:t>’s</w:t>
      </w:r>
      <w:proofErr w:type="spellEnd"/>
      <w:r>
        <w:rPr>
          <w:sz w:val="24"/>
          <w:szCs w:val="24"/>
        </w:rPr>
        <w:t xml:space="preserve"> </w:t>
      </w:r>
      <w:r w:rsidRPr="0093026F">
        <w:rPr>
          <w:sz w:val="24"/>
          <w:szCs w:val="24"/>
        </w:rPr>
        <w:t>guidelines and</w:t>
      </w:r>
      <w:r w:rsidR="00F87110">
        <w:rPr>
          <w:sz w:val="24"/>
          <w:szCs w:val="24"/>
        </w:rPr>
        <w:t>/or</w:t>
      </w:r>
      <w:r w:rsidRPr="0093026F">
        <w:rPr>
          <w:sz w:val="24"/>
          <w:szCs w:val="24"/>
        </w:rPr>
        <w:t xml:space="preserve"> underwriting standards</w:t>
      </w:r>
      <w:r w:rsidR="00850025">
        <w:rPr>
          <w:sz w:val="24"/>
          <w:szCs w:val="24"/>
        </w:rPr>
        <w:t xml:space="preserve">, and </w:t>
      </w:r>
      <w:r w:rsidR="007373E9">
        <w:rPr>
          <w:sz w:val="24"/>
          <w:szCs w:val="24"/>
        </w:rPr>
        <w:t>to set</w:t>
      </w:r>
      <w:r w:rsidR="00850025">
        <w:rPr>
          <w:sz w:val="24"/>
          <w:szCs w:val="24"/>
        </w:rPr>
        <w:t xml:space="preserve"> </w:t>
      </w:r>
      <w:r w:rsidR="007373E9">
        <w:rPr>
          <w:sz w:val="24"/>
          <w:szCs w:val="24"/>
        </w:rPr>
        <w:t>financing contingencies</w:t>
      </w:r>
      <w:r w:rsidRPr="0093026F">
        <w:rPr>
          <w:sz w:val="24"/>
          <w:szCs w:val="24"/>
        </w:rPr>
        <w:t xml:space="preserve">.  Except as authorized by you in this document, the information will not be disclosed outside </w:t>
      </w:r>
      <w:r w:rsidR="00F87110">
        <w:rPr>
          <w:sz w:val="24"/>
          <w:szCs w:val="24"/>
        </w:rPr>
        <w:t>Dunn Twiggar</w:t>
      </w:r>
      <w:r w:rsidRPr="0093026F">
        <w:rPr>
          <w:sz w:val="24"/>
          <w:szCs w:val="24"/>
        </w:rPr>
        <w:t xml:space="preserve"> without your consent except to person(s) or companies supplying or verifying information including, but not limited to, your employer, bank, lender, and any other credit references as needed to verify other credit information as permitted by law and as authorized by you in this document. You do not have to give this </w:t>
      </w:r>
      <w:proofErr w:type="gramStart"/>
      <w:r w:rsidRPr="0093026F">
        <w:rPr>
          <w:sz w:val="24"/>
          <w:szCs w:val="24"/>
        </w:rPr>
        <w:t>information</w:t>
      </w:r>
      <w:proofErr w:type="gramEnd"/>
      <w:r w:rsidRPr="0093026F">
        <w:rPr>
          <w:sz w:val="24"/>
          <w:szCs w:val="24"/>
        </w:rPr>
        <w:t xml:space="preserve">, but if you do not, your loan application may be delayed or rejected.  </w:t>
      </w:r>
    </w:p>
    <w:p w:rsidR="004E4D0C" w:rsidRPr="0093026F" w:rsidRDefault="004E4D0C" w:rsidP="004E4D0C">
      <w:pPr>
        <w:jc w:val="both"/>
        <w:rPr>
          <w:sz w:val="24"/>
          <w:szCs w:val="24"/>
        </w:rPr>
      </w:pPr>
    </w:p>
    <w:p w:rsidR="004E4D0C" w:rsidRPr="0093026F" w:rsidRDefault="004E4D0C" w:rsidP="004E4D0C">
      <w:pPr>
        <w:jc w:val="both"/>
        <w:rPr>
          <w:sz w:val="24"/>
          <w:szCs w:val="24"/>
        </w:rPr>
      </w:pPr>
    </w:p>
    <w:p w:rsidR="004E4D0C" w:rsidRPr="0093026F" w:rsidRDefault="004E4D0C" w:rsidP="004E4D0C">
      <w:pPr>
        <w:jc w:val="both"/>
        <w:rPr>
          <w:sz w:val="24"/>
          <w:szCs w:val="24"/>
        </w:rPr>
      </w:pPr>
      <w:r w:rsidRPr="0093026F">
        <w:rPr>
          <w:sz w:val="24"/>
          <w:szCs w:val="24"/>
        </w:rPr>
        <w:t>_________________________________</w:t>
      </w:r>
      <w:r w:rsidRPr="0093026F">
        <w:rPr>
          <w:sz w:val="24"/>
          <w:szCs w:val="24"/>
        </w:rPr>
        <w:tab/>
      </w:r>
      <w:r w:rsidRPr="0093026F">
        <w:rPr>
          <w:sz w:val="24"/>
          <w:szCs w:val="24"/>
        </w:rPr>
        <w:tab/>
        <w:t>_____________________</w:t>
      </w:r>
    </w:p>
    <w:p w:rsidR="004E4D0C" w:rsidRPr="0093026F" w:rsidRDefault="004E4D0C" w:rsidP="004E4D0C">
      <w:pPr>
        <w:jc w:val="both"/>
        <w:rPr>
          <w:sz w:val="24"/>
          <w:szCs w:val="24"/>
        </w:rPr>
      </w:pPr>
      <w:r w:rsidRPr="0093026F">
        <w:rPr>
          <w:sz w:val="24"/>
          <w:szCs w:val="24"/>
        </w:rPr>
        <w:t>Applicant’s Signature</w:t>
      </w:r>
      <w:r w:rsidRPr="0093026F">
        <w:rPr>
          <w:sz w:val="24"/>
          <w:szCs w:val="24"/>
        </w:rPr>
        <w:tab/>
      </w:r>
      <w:r w:rsidRPr="0093026F">
        <w:rPr>
          <w:sz w:val="24"/>
          <w:szCs w:val="24"/>
        </w:rPr>
        <w:tab/>
      </w:r>
      <w:r w:rsidRPr="0093026F">
        <w:rPr>
          <w:sz w:val="24"/>
          <w:szCs w:val="24"/>
        </w:rPr>
        <w:tab/>
      </w:r>
      <w:r w:rsidRPr="0093026F">
        <w:rPr>
          <w:sz w:val="24"/>
          <w:szCs w:val="24"/>
        </w:rPr>
        <w:tab/>
      </w:r>
      <w:r>
        <w:rPr>
          <w:sz w:val="24"/>
          <w:szCs w:val="24"/>
        </w:rPr>
        <w:tab/>
      </w:r>
      <w:r w:rsidRPr="0093026F">
        <w:rPr>
          <w:sz w:val="24"/>
          <w:szCs w:val="24"/>
        </w:rPr>
        <w:t>Date</w:t>
      </w:r>
    </w:p>
    <w:p w:rsidR="004E4D0C" w:rsidRPr="0093026F" w:rsidRDefault="004E4D0C" w:rsidP="004E4D0C">
      <w:pPr>
        <w:jc w:val="both"/>
        <w:rPr>
          <w:sz w:val="24"/>
          <w:szCs w:val="24"/>
        </w:rPr>
      </w:pPr>
    </w:p>
    <w:p w:rsidR="004E4D0C" w:rsidRDefault="004E4D0C" w:rsidP="004E4D0C">
      <w:pPr>
        <w:jc w:val="both"/>
        <w:rPr>
          <w:sz w:val="24"/>
          <w:szCs w:val="24"/>
        </w:rPr>
      </w:pPr>
      <w:r w:rsidRPr="00072EDA">
        <w:rPr>
          <w:sz w:val="24"/>
          <w:szCs w:val="24"/>
        </w:rPr>
        <w:t>_________________________________</w:t>
      </w:r>
    </w:p>
    <w:p w:rsidR="004E4D0C" w:rsidRDefault="004E4D0C" w:rsidP="004E4D0C">
      <w:pPr>
        <w:jc w:val="both"/>
        <w:rPr>
          <w:sz w:val="24"/>
          <w:szCs w:val="24"/>
        </w:rPr>
      </w:pPr>
      <w:r>
        <w:rPr>
          <w:sz w:val="24"/>
          <w:szCs w:val="24"/>
        </w:rPr>
        <w:t>Print Name</w:t>
      </w:r>
    </w:p>
    <w:p w:rsidR="004E4D0C" w:rsidRDefault="004E4D0C" w:rsidP="004E4D0C">
      <w:pPr>
        <w:jc w:val="both"/>
        <w:rPr>
          <w:sz w:val="24"/>
          <w:szCs w:val="24"/>
        </w:rPr>
      </w:pPr>
    </w:p>
    <w:p w:rsidR="004E4D0C" w:rsidRPr="0093026F" w:rsidRDefault="004E4D0C" w:rsidP="004E4D0C">
      <w:pPr>
        <w:jc w:val="both"/>
        <w:rPr>
          <w:sz w:val="24"/>
          <w:szCs w:val="24"/>
        </w:rPr>
      </w:pPr>
    </w:p>
    <w:p w:rsidR="004E4D0C" w:rsidRDefault="004E4D0C" w:rsidP="004E4D0C">
      <w:pPr>
        <w:jc w:val="both"/>
        <w:rPr>
          <w:sz w:val="24"/>
          <w:szCs w:val="24"/>
        </w:rPr>
      </w:pPr>
    </w:p>
    <w:p w:rsidR="004E4D0C" w:rsidRPr="0093026F" w:rsidRDefault="004E4D0C" w:rsidP="004E4D0C">
      <w:pPr>
        <w:jc w:val="both"/>
        <w:rPr>
          <w:sz w:val="24"/>
          <w:szCs w:val="24"/>
        </w:rPr>
      </w:pPr>
      <w:r w:rsidRPr="0093026F">
        <w:rPr>
          <w:sz w:val="24"/>
          <w:szCs w:val="24"/>
        </w:rPr>
        <w:t>________________________________</w:t>
      </w:r>
      <w:r w:rsidRPr="0093026F">
        <w:rPr>
          <w:sz w:val="24"/>
          <w:szCs w:val="24"/>
        </w:rPr>
        <w:tab/>
      </w:r>
      <w:r w:rsidRPr="0093026F">
        <w:rPr>
          <w:sz w:val="24"/>
          <w:szCs w:val="24"/>
        </w:rPr>
        <w:tab/>
        <w:t>_____________________</w:t>
      </w:r>
    </w:p>
    <w:p w:rsidR="004E4D0C" w:rsidRPr="0093026F" w:rsidRDefault="004E4D0C" w:rsidP="004E4D0C">
      <w:pPr>
        <w:jc w:val="both"/>
        <w:rPr>
          <w:sz w:val="24"/>
          <w:szCs w:val="24"/>
        </w:rPr>
      </w:pPr>
      <w:r>
        <w:rPr>
          <w:sz w:val="24"/>
          <w:szCs w:val="24"/>
        </w:rPr>
        <w:t>Spouse</w:t>
      </w:r>
      <w:r w:rsidRPr="0093026F">
        <w:rPr>
          <w:sz w:val="24"/>
          <w:szCs w:val="24"/>
        </w:rPr>
        <w:t xml:space="preserve"> Signature</w:t>
      </w:r>
      <w:r w:rsidRPr="0093026F">
        <w:rPr>
          <w:sz w:val="24"/>
          <w:szCs w:val="24"/>
        </w:rPr>
        <w:tab/>
      </w:r>
      <w:r w:rsidRPr="0093026F">
        <w:rPr>
          <w:sz w:val="24"/>
          <w:szCs w:val="24"/>
        </w:rPr>
        <w:tab/>
      </w:r>
      <w:r w:rsidRPr="0093026F">
        <w:rPr>
          <w:sz w:val="24"/>
          <w:szCs w:val="24"/>
        </w:rPr>
        <w:tab/>
      </w:r>
      <w:r>
        <w:rPr>
          <w:sz w:val="24"/>
          <w:szCs w:val="24"/>
        </w:rPr>
        <w:tab/>
      </w:r>
      <w:r w:rsidRPr="0093026F">
        <w:rPr>
          <w:sz w:val="24"/>
          <w:szCs w:val="24"/>
        </w:rPr>
        <w:tab/>
        <w:t>Date</w:t>
      </w:r>
    </w:p>
    <w:p w:rsidR="004E4D0C" w:rsidRDefault="004E4D0C" w:rsidP="004E4D0C">
      <w:pPr>
        <w:jc w:val="both"/>
        <w:rPr>
          <w:sz w:val="24"/>
          <w:szCs w:val="24"/>
        </w:rPr>
      </w:pPr>
    </w:p>
    <w:p w:rsidR="004E4D0C" w:rsidRPr="00072EDA" w:rsidRDefault="004E4D0C" w:rsidP="004E4D0C">
      <w:pPr>
        <w:jc w:val="both"/>
        <w:rPr>
          <w:sz w:val="24"/>
          <w:szCs w:val="24"/>
        </w:rPr>
      </w:pPr>
      <w:r w:rsidRPr="00072EDA">
        <w:rPr>
          <w:sz w:val="24"/>
          <w:szCs w:val="24"/>
        </w:rPr>
        <w:t>_________________________________</w:t>
      </w:r>
    </w:p>
    <w:p w:rsidR="004E4D0C" w:rsidRPr="0093026F" w:rsidRDefault="004E4D0C" w:rsidP="004E4D0C">
      <w:pPr>
        <w:jc w:val="both"/>
        <w:rPr>
          <w:sz w:val="24"/>
          <w:szCs w:val="24"/>
        </w:rPr>
      </w:pPr>
      <w:r w:rsidRPr="00072EDA">
        <w:rPr>
          <w:sz w:val="24"/>
          <w:szCs w:val="24"/>
        </w:rPr>
        <w:t>Print Name</w:t>
      </w:r>
    </w:p>
    <w:p w:rsidR="005C16A5" w:rsidRDefault="005C16A5"/>
    <w:sectPr w:rsidR="005C16A5" w:rsidSect="005A4F34">
      <w:headerReference w:type="even" r:id="rId7"/>
      <w:headerReference w:type="default" r:id="rId8"/>
      <w:footerReference w:type="even" r:id="rId9"/>
      <w:footerReference w:type="default" r:id="rId10"/>
      <w:headerReference w:type="first" r:id="rId11"/>
      <w:footerReference w:type="first" r:id="rId12"/>
      <w:pgSz w:w="12240" w:h="15840" w:code="1"/>
      <w:pgMar w:top="1530" w:right="1440" w:bottom="288" w:left="1728" w:header="8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0C" w:rsidRDefault="004E4D0C" w:rsidP="004E4D0C">
      <w:r>
        <w:separator/>
      </w:r>
    </w:p>
  </w:endnote>
  <w:endnote w:type="continuationSeparator" w:id="0">
    <w:p w:rsidR="004E4D0C" w:rsidRDefault="004E4D0C" w:rsidP="004E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D8" w:rsidRDefault="00877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D8" w:rsidRPr="008779D8" w:rsidRDefault="008B32D4">
    <w:pPr>
      <w:pStyle w:val="Footer"/>
    </w:pPr>
    <w:r w:rsidRPr="008B32D4">
      <w:rPr>
        <w:noProof/>
        <w:sz w:val="16"/>
      </w:rPr>
      <w:t>{CLIENT FILES/2297/0102/REA/MISC/00266903.DOCX;}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D8" w:rsidRDefault="00877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0C" w:rsidRDefault="004E4D0C" w:rsidP="004E4D0C">
      <w:pPr>
        <w:rPr>
          <w:noProof/>
        </w:rPr>
      </w:pPr>
      <w:r>
        <w:rPr>
          <w:noProof/>
        </w:rPr>
        <w:separator/>
      </w:r>
    </w:p>
  </w:footnote>
  <w:footnote w:type="continuationSeparator" w:id="0">
    <w:p w:rsidR="004E4D0C" w:rsidRDefault="004E4D0C" w:rsidP="004E4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D8" w:rsidRDefault="00877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0C" w:rsidRDefault="004E4D0C" w:rsidP="004E4D0C">
    <w:pPr>
      <w:pStyle w:val="Header"/>
      <w:jc w:val="center"/>
    </w:pPr>
    <w:r>
      <w:rPr>
        <w:noProof/>
      </w:rPr>
      <w:drawing>
        <wp:inline distT="0" distB="0" distL="0" distR="0" wp14:anchorId="7BAC3D79" wp14:editId="19BF5068">
          <wp:extent cx="1411016" cy="622259"/>
          <wp:effectExtent l="0" t="0" r="0" b="6985"/>
          <wp:docPr id="1" name="Picture 1" descr="S:\Dunn Twiggar\Marketing\Logos\New Logo\JPG Files\DT - Full Logo - 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nn Twiggar\Marketing\Logos\New Logo\JPG Files\DT - Full Logo - Cen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35" cy="625046"/>
                  </a:xfrm>
                  <a:prstGeom prst="rect">
                    <a:avLst/>
                  </a:prstGeom>
                  <a:noFill/>
                  <a:ln>
                    <a:noFill/>
                  </a:ln>
                </pic:spPr>
              </pic:pic>
            </a:graphicData>
          </a:graphic>
        </wp:inline>
      </w:drawing>
    </w:r>
  </w:p>
  <w:p w:rsidR="004E4D0C" w:rsidRDefault="004E4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D8" w:rsidRDefault="008779D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0C"/>
    <w:rsid w:val="001044A4"/>
    <w:rsid w:val="00362B8A"/>
    <w:rsid w:val="0045693C"/>
    <w:rsid w:val="004E4D0C"/>
    <w:rsid w:val="005A4F34"/>
    <w:rsid w:val="005C16A5"/>
    <w:rsid w:val="007373E9"/>
    <w:rsid w:val="00850025"/>
    <w:rsid w:val="008779D8"/>
    <w:rsid w:val="008B32D4"/>
    <w:rsid w:val="00A43486"/>
    <w:rsid w:val="00C16EAC"/>
    <w:rsid w:val="00F8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0C"/>
    <w:pPr>
      <w:tabs>
        <w:tab w:val="center" w:pos="4680"/>
        <w:tab w:val="right" w:pos="9360"/>
      </w:tabs>
    </w:pPr>
  </w:style>
  <w:style w:type="character" w:customStyle="1" w:styleId="HeaderChar">
    <w:name w:val="Header Char"/>
    <w:basedOn w:val="DefaultParagraphFont"/>
    <w:link w:val="Header"/>
    <w:uiPriority w:val="99"/>
    <w:rsid w:val="004E4D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4D0C"/>
    <w:pPr>
      <w:tabs>
        <w:tab w:val="center" w:pos="4680"/>
        <w:tab w:val="right" w:pos="9360"/>
      </w:tabs>
    </w:pPr>
  </w:style>
  <w:style w:type="character" w:customStyle="1" w:styleId="FooterChar">
    <w:name w:val="Footer Char"/>
    <w:basedOn w:val="DefaultParagraphFont"/>
    <w:link w:val="Footer"/>
    <w:uiPriority w:val="99"/>
    <w:rsid w:val="004E4D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4D0C"/>
    <w:rPr>
      <w:rFonts w:ascii="Tahoma" w:hAnsi="Tahoma" w:cs="Tahoma"/>
      <w:sz w:val="16"/>
      <w:szCs w:val="16"/>
    </w:rPr>
  </w:style>
  <w:style w:type="character" w:customStyle="1" w:styleId="BalloonTextChar">
    <w:name w:val="Balloon Text Char"/>
    <w:basedOn w:val="DefaultParagraphFont"/>
    <w:link w:val="BalloonText"/>
    <w:uiPriority w:val="99"/>
    <w:semiHidden/>
    <w:rsid w:val="004E4D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0C"/>
    <w:pPr>
      <w:tabs>
        <w:tab w:val="center" w:pos="4680"/>
        <w:tab w:val="right" w:pos="9360"/>
      </w:tabs>
    </w:pPr>
  </w:style>
  <w:style w:type="character" w:customStyle="1" w:styleId="HeaderChar">
    <w:name w:val="Header Char"/>
    <w:basedOn w:val="DefaultParagraphFont"/>
    <w:link w:val="Header"/>
    <w:uiPriority w:val="99"/>
    <w:rsid w:val="004E4D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4D0C"/>
    <w:pPr>
      <w:tabs>
        <w:tab w:val="center" w:pos="4680"/>
        <w:tab w:val="right" w:pos="9360"/>
      </w:tabs>
    </w:pPr>
  </w:style>
  <w:style w:type="character" w:customStyle="1" w:styleId="FooterChar">
    <w:name w:val="Footer Char"/>
    <w:basedOn w:val="DefaultParagraphFont"/>
    <w:link w:val="Footer"/>
    <w:uiPriority w:val="99"/>
    <w:rsid w:val="004E4D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4D0C"/>
    <w:rPr>
      <w:rFonts w:ascii="Tahoma" w:hAnsi="Tahoma" w:cs="Tahoma"/>
      <w:sz w:val="16"/>
      <w:szCs w:val="16"/>
    </w:rPr>
  </w:style>
  <w:style w:type="character" w:customStyle="1" w:styleId="BalloonTextChar">
    <w:name w:val="Balloon Text Char"/>
    <w:basedOn w:val="DefaultParagraphFont"/>
    <w:link w:val="BalloonText"/>
    <w:uiPriority w:val="99"/>
    <w:semiHidden/>
    <w:rsid w:val="004E4D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298</Words>
  <Characters>1699</Characters>
  <Application>Microsoft Office Word</Application>
  <DocSecurity>0</DocSecurity>
  <PresentationFormat/>
  <Lines>14</Lines>
  <Paragraphs>3</Paragraphs>
  <ScaleCrop>false</ScaleCrop>
  <HeadingPairs>
    <vt:vector size="2" baseType="variant">
      <vt:variant>
        <vt:lpstr>Title</vt:lpstr>
      </vt:variant>
      <vt:variant>
        <vt:i4>1</vt:i4>
      </vt:variant>
    </vt:vector>
  </HeadingPairs>
  <TitlesOfParts>
    <vt:vector size="1" baseType="lpstr">
      <vt:lpstr>Authorization to Collect Information  (00266903.DOCX;1)</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Collect Information  (00266903.DOCX;1)</dc:title>
  <dc:subject>CLIENT FILES\2297\0102\REA\MISC\00266903.DOCX;/font=8</dc:subject>
  <dc:creator>Ryan Dunn</dc:creator>
  <cp:lastModifiedBy>Ryan Dunn</cp:lastModifiedBy>
  <cp:revision>9</cp:revision>
  <cp:lastPrinted>2018-10-12T19:49:00Z</cp:lastPrinted>
  <dcterms:created xsi:type="dcterms:W3CDTF">2018-10-12T19:38:00Z</dcterms:created>
  <dcterms:modified xsi:type="dcterms:W3CDTF">2018-12-06T19:45:00Z</dcterms:modified>
</cp:coreProperties>
</file>